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D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 w14:paraId="2BF32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B10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 诺 书</w:t>
      </w:r>
    </w:p>
    <w:p w14:paraId="3AE6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3070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53EF5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郑重承诺：所有申请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宿迁市残联2025年度志愿助残公益创投活动项目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的申报材料及填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报的所有内容均真实有效，并承诺在本次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志愿助残公益创投活动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过程中遵守活动规则。如有违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，则自动取消申请资格。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4CB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148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BF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3DF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（盖章）：</w:t>
      </w:r>
    </w:p>
    <w:p w14:paraId="646C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法人或负责人签名：</w:t>
      </w:r>
    </w:p>
    <w:p w14:paraId="22FEF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 w14:paraId="28BE3F8C"/>
    <w:sectPr>
      <w:footerReference r:id="rId3" w:type="default"/>
      <w:pgSz w:w="11906" w:h="16838"/>
      <w:pgMar w:top="209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2C72C8-DAEE-4200-9CA2-51B51D9EB9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33F993-4871-4C18-A3AD-D0754894064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62261B2-525A-49D1-82B1-034FCDFFDA1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9B70A71-31DD-4A2F-B545-A948F2074B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AEE5884-407F-4BCA-A0F6-E3A6A6073F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595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35426">
                          <w:pPr>
                            <w:pStyle w:val="3"/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35426">
                    <w:pPr>
                      <w:pStyle w:val="3"/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16E6"/>
    <w:rsid w:val="22BF2EBB"/>
    <w:rsid w:val="40CF16E6"/>
    <w:rsid w:val="48DC7BF9"/>
    <w:rsid w:val="500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2025-01-23T08:41:00Z</dcterms:created>
  <dc:creator>叶孤城</dc:creator>
  <cp:lastModifiedBy>叶孤城</cp:lastModifiedBy>
  <dcterms:modified xsi:type="dcterms:W3CDTF">2025-01-23T08:41:28Z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D897876BD267420786B7E55598AA1857_11</vt:lpwstr>
  </property>
  <property fmtid="{D5CDD505-2E9C-101B-9397-08002B2CF9AE}" pid="4" name="KSOTemplateDocerSaveRecord">
    <vt:lpwstr>eyJoZGlkIjoiYzc1ODZjNmJhYTJhOTU0NzY4NjYzZDBkYzAxZGRiNGQiLCJ1c2VySWQiOiIyNzI1MzE3MDIifQ==</vt:lpwstr>
  </property>
</Properties>
</file>