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69ADC">
      <w:pPr>
        <w:pStyle w:val="6"/>
        <w:widowControl/>
        <w:spacing w:beforeAutospacing="0" w:afterAutospacing="0" w:line="4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06F8409">
      <w:pPr>
        <w:pStyle w:val="6"/>
        <w:widowControl/>
        <w:spacing w:beforeAutospacing="0" w:afterAutospacing="0"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2025年全市残疾人意外伤害保险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咨询服务电话</w:t>
      </w:r>
    </w:p>
    <w:p w14:paraId="593124CA">
      <w:pPr>
        <w:pStyle w:val="6"/>
        <w:widowControl/>
        <w:spacing w:beforeAutospacing="0" w:afterAutospacing="0" w:line="480" w:lineRule="exact"/>
        <w:ind w:firstLine="640" w:firstLineChars="200"/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9"/>
        <w:tblW w:w="12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50"/>
        <w:gridCol w:w="1950"/>
        <w:gridCol w:w="1567"/>
        <w:gridCol w:w="3016"/>
        <w:gridCol w:w="2250"/>
      </w:tblGrid>
      <w:tr w14:paraId="0F06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63" w:type="dxa"/>
          </w:tcPr>
          <w:p w14:paraId="2F7A5106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24E48F1B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县（区）</w:t>
            </w:r>
          </w:p>
          <w:p w14:paraId="66B913E6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1ABCA04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37D5FE20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承保机构</w:t>
            </w:r>
          </w:p>
        </w:tc>
        <w:tc>
          <w:tcPr>
            <w:tcW w:w="1950" w:type="dxa"/>
          </w:tcPr>
          <w:p w14:paraId="2E32655D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19FC7A26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业务联系人</w:t>
            </w:r>
          </w:p>
        </w:tc>
        <w:tc>
          <w:tcPr>
            <w:tcW w:w="1567" w:type="dxa"/>
          </w:tcPr>
          <w:p w14:paraId="7E51B0A9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19D58C5C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6" w:type="dxa"/>
          </w:tcPr>
          <w:p w14:paraId="55C5733C">
            <w:pPr>
              <w:pStyle w:val="6"/>
              <w:widowControl/>
              <w:spacing w:beforeAutospacing="0" w:afterAutospacing="0" w:line="480" w:lineRule="exact"/>
              <w:ind w:firstLine="320" w:firstLineChars="100"/>
              <w:jc w:val="both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5B500830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残联监督咨询电话</w:t>
            </w:r>
          </w:p>
        </w:tc>
        <w:tc>
          <w:tcPr>
            <w:tcW w:w="2250" w:type="dxa"/>
          </w:tcPr>
          <w:p w14:paraId="40767212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 w14:paraId="0A312A84">
            <w:pPr>
              <w:pStyle w:val="6"/>
              <w:widowControl/>
              <w:spacing w:beforeAutospacing="0" w:afterAutospacing="0" w:line="4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承保机构地址</w:t>
            </w:r>
          </w:p>
        </w:tc>
      </w:tr>
      <w:tr w14:paraId="3ABE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963" w:type="dxa"/>
          </w:tcPr>
          <w:p w14:paraId="31CA1315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市区（含宿城区、经开区、洋河新区、湖滨新区、苏宿园区）</w:t>
            </w:r>
          </w:p>
        </w:tc>
        <w:tc>
          <w:tcPr>
            <w:tcW w:w="1850" w:type="dxa"/>
          </w:tcPr>
          <w:p w14:paraId="03B206E4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中国人民财产保险股份有限公司宿迁市分公司</w:t>
            </w:r>
          </w:p>
        </w:tc>
        <w:tc>
          <w:tcPr>
            <w:tcW w:w="1950" w:type="dxa"/>
          </w:tcPr>
          <w:p w14:paraId="0BC636A0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BCCE793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6A50479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钟向东</w:t>
            </w:r>
          </w:p>
        </w:tc>
        <w:tc>
          <w:tcPr>
            <w:tcW w:w="1567" w:type="dxa"/>
          </w:tcPr>
          <w:p w14:paraId="65D02DB7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3E3DBD5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855106D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15651242520</w:t>
            </w:r>
          </w:p>
        </w:tc>
        <w:tc>
          <w:tcPr>
            <w:tcW w:w="3016" w:type="dxa"/>
          </w:tcPr>
          <w:p w14:paraId="7993DCB2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A35C34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E4C1867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84357918</w:t>
            </w:r>
          </w:p>
        </w:tc>
        <w:tc>
          <w:tcPr>
            <w:tcW w:w="2250" w:type="dxa"/>
          </w:tcPr>
          <w:p w14:paraId="147175AF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B9207E7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A66B096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宿迁市黄河路222号</w:t>
            </w:r>
          </w:p>
        </w:tc>
      </w:tr>
      <w:tr w14:paraId="7E14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963" w:type="dxa"/>
          </w:tcPr>
          <w:p w14:paraId="579DAA2C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BE19FDB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宿豫区</w:t>
            </w:r>
          </w:p>
        </w:tc>
        <w:tc>
          <w:tcPr>
            <w:tcW w:w="1850" w:type="dxa"/>
          </w:tcPr>
          <w:p w14:paraId="071F0E29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中国人民财产保险股份有限公司宿豫分公司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4F7E0821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9AB4708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CDC33CE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林发晓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20424785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7FAD94E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B92AD5F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15050513311</w:t>
            </w:r>
          </w:p>
        </w:tc>
        <w:tc>
          <w:tcPr>
            <w:tcW w:w="3016" w:type="dxa"/>
            <w:shd w:val="clear" w:color="auto" w:fill="auto"/>
            <w:vAlign w:val="top"/>
          </w:tcPr>
          <w:p w14:paraId="49A644AB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6D08BAE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FC618FB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84285887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BB48398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0C67AA4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016C183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宿迁市宿城区中豪国际广场5号楼11楼</w:t>
            </w:r>
          </w:p>
        </w:tc>
      </w:tr>
      <w:tr w14:paraId="3590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963" w:type="dxa"/>
          </w:tcPr>
          <w:p w14:paraId="6739B29F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BF39434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沭阳县</w:t>
            </w:r>
          </w:p>
        </w:tc>
        <w:tc>
          <w:tcPr>
            <w:tcW w:w="1850" w:type="dxa"/>
          </w:tcPr>
          <w:p w14:paraId="23E9F6FC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14FB2FE5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07393BE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陈敏</w:t>
            </w:r>
          </w:p>
        </w:tc>
        <w:tc>
          <w:tcPr>
            <w:tcW w:w="1567" w:type="dxa"/>
          </w:tcPr>
          <w:p w14:paraId="54177CEF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FB1C248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17802576184</w:t>
            </w:r>
          </w:p>
        </w:tc>
        <w:tc>
          <w:tcPr>
            <w:tcW w:w="3016" w:type="dxa"/>
          </w:tcPr>
          <w:p w14:paraId="2D86F6CE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AA8E747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80906602</w:t>
            </w:r>
          </w:p>
        </w:tc>
        <w:tc>
          <w:tcPr>
            <w:tcW w:w="2250" w:type="dxa"/>
          </w:tcPr>
          <w:p w14:paraId="6D55631F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6E168E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 w14:paraId="2B4E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3" w:type="dxa"/>
            <w:vMerge w:val="restart"/>
          </w:tcPr>
          <w:p w14:paraId="7B697FA0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79402C2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7AE8B63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E71AE69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CAB0894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C41813F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泗洪县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B498984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紫金财产保险股份有限公司宿迁分公司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2B7CC22F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955715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陈磊 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0EC1402F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47DAB42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15951243520</w:t>
            </w:r>
          </w:p>
        </w:tc>
        <w:tc>
          <w:tcPr>
            <w:tcW w:w="3016" w:type="dxa"/>
            <w:shd w:val="clear" w:color="auto" w:fill="auto"/>
            <w:vAlign w:val="top"/>
          </w:tcPr>
          <w:p w14:paraId="3374FF85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F3552E9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86271669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07EB7D72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泗洪县洪泽湖路东大街2-34号富园天郡东北首（中国工商银行西侧）</w:t>
            </w:r>
          </w:p>
        </w:tc>
      </w:tr>
      <w:tr w14:paraId="564D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3" w:type="dxa"/>
            <w:vMerge w:val="continue"/>
          </w:tcPr>
          <w:p w14:paraId="5DBB25BE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3774699C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中国人民财产保险股份有限公司泗洪支公司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72362C24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79ED120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高泽宇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69477AF6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1400947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14762616188</w:t>
            </w:r>
          </w:p>
        </w:tc>
        <w:tc>
          <w:tcPr>
            <w:tcW w:w="3016" w:type="dxa"/>
            <w:shd w:val="clear" w:color="auto" w:fill="auto"/>
            <w:vAlign w:val="top"/>
          </w:tcPr>
          <w:p w14:paraId="60856131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CE32D6A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86271669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B2451A7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C35BF9C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江苏省宿迁市泗洪县金域蓝湾东南角</w:t>
            </w:r>
          </w:p>
        </w:tc>
      </w:tr>
      <w:tr w14:paraId="674E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3" w:type="dxa"/>
            <w:vMerge w:val="continue"/>
          </w:tcPr>
          <w:p w14:paraId="2D5AC2EC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387FAD48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中国平安财产保险股份有限公司江苏分公司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475E51B4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C7FD445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郁波永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2B883169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388D4D6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15335031555</w:t>
            </w:r>
          </w:p>
        </w:tc>
        <w:tc>
          <w:tcPr>
            <w:tcW w:w="3016" w:type="dxa"/>
            <w:shd w:val="clear" w:color="auto" w:fill="auto"/>
            <w:vAlign w:val="top"/>
          </w:tcPr>
          <w:p w14:paraId="6EB37C0E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49A225F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86271669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2362E9A8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ED5C52B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江苏省宿迁市泗洪县洪泽湖东大街南山龙郡40栋404室</w:t>
            </w:r>
          </w:p>
        </w:tc>
      </w:tr>
      <w:tr w14:paraId="7CEC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63" w:type="dxa"/>
            <w:vMerge w:val="restart"/>
          </w:tcPr>
          <w:p w14:paraId="4FADF8D6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D846AFD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4C7DD78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72922C6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C89DD0F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E39127F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9F3E1EE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529E7C4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泗阳县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3077119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中国人民财产保险股份有限公司泗阳支公司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0DB77A00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3F0CDB7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刘冉冉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467F5A58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E6DA21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8805247088</w:t>
            </w:r>
          </w:p>
        </w:tc>
        <w:tc>
          <w:tcPr>
            <w:tcW w:w="3016" w:type="dxa"/>
            <w:shd w:val="clear" w:color="auto" w:fill="auto"/>
            <w:vAlign w:val="top"/>
          </w:tcPr>
          <w:p w14:paraId="39C53587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0DA8CD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80703582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15288C33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泗阳县众兴街道北京东路 64 号新天地商业广场 4 幢 4-1，2，3 室</w:t>
            </w:r>
          </w:p>
        </w:tc>
      </w:tr>
      <w:tr w14:paraId="2D49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63" w:type="dxa"/>
            <w:vMerge w:val="continue"/>
          </w:tcPr>
          <w:p w14:paraId="5B0C907E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20C7C005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紫金财产保险股份有限公司泗阳支公司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6A30FEB5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BCCC99B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王佩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714D3FDF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9447459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19305193567</w:t>
            </w:r>
          </w:p>
        </w:tc>
        <w:tc>
          <w:tcPr>
            <w:tcW w:w="3016" w:type="dxa"/>
            <w:shd w:val="clear" w:color="auto" w:fill="auto"/>
            <w:vAlign w:val="top"/>
          </w:tcPr>
          <w:p w14:paraId="45003B80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CD0B35F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80703582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3384783A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DF5C653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泗阳县众兴镇人民北路远景时代 6 幢 1-03 号</w:t>
            </w:r>
          </w:p>
          <w:p w14:paraId="476CF1CD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83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63" w:type="dxa"/>
            <w:vMerge w:val="continue"/>
          </w:tcPr>
          <w:p w14:paraId="7CE90FB1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411F36F1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中国人寿保险股份有限公司泗阳支公司</w:t>
            </w:r>
          </w:p>
          <w:p w14:paraId="575C64A0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shd w:val="clear" w:color="auto" w:fill="auto"/>
            <w:vAlign w:val="top"/>
          </w:tcPr>
          <w:p w14:paraId="4BA9C558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8124BF5">
            <w:pPr>
              <w:pStyle w:val="6"/>
              <w:widowControl/>
              <w:spacing w:beforeAutospacing="0" w:afterAutospacing="0" w:line="48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胡蝶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62E9F9B4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E2967F9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18761515373</w:t>
            </w:r>
          </w:p>
        </w:tc>
        <w:tc>
          <w:tcPr>
            <w:tcW w:w="3016" w:type="dxa"/>
            <w:shd w:val="clear" w:color="auto" w:fill="auto"/>
            <w:vAlign w:val="top"/>
          </w:tcPr>
          <w:p w14:paraId="03FA02E7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89CE9E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80703582</w:t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5AE80B50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FBD69C7">
            <w:pPr>
              <w:pStyle w:val="6"/>
              <w:widowControl/>
              <w:spacing w:beforeAutospacing="0" w:afterAutospacing="0" w:line="480" w:lineRule="exact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泗阳县众兴镇振兴路 20 号</w:t>
            </w:r>
          </w:p>
          <w:p w14:paraId="2B9FD8A3">
            <w:pPr>
              <w:pStyle w:val="6"/>
              <w:widowControl/>
              <w:spacing w:beforeAutospacing="0" w:afterAutospacing="0" w:line="480" w:lineRule="exact"/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27110640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6048DD5A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6C5E725F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67BFCF10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76348241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4E2BF828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0DC8D22E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75651B67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70282B5D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79E588BB">
      <w:pPr>
        <w:pStyle w:val="13"/>
        <w:spacing w:after="200" w:line="276" w:lineRule="auto"/>
        <w:ind w:firstLine="640" w:firstLineChars="200"/>
        <w:jc w:val="left"/>
        <w:rPr>
          <w:rFonts w:hint="default" w:ascii="Times New Roman" w:hAnsi="黑体" w:eastAsia="黑体"/>
          <w:color w:val="000000"/>
          <w:sz w:val="32"/>
          <w:szCs w:val="32"/>
        </w:rPr>
      </w:pPr>
    </w:p>
    <w:p w14:paraId="6BF3997E">
      <w:pPr>
        <w:pStyle w:val="6"/>
        <w:widowControl/>
        <w:spacing w:beforeAutospacing="0" w:afterAutospacing="0" w:line="578" w:lineRule="exact"/>
        <w:jc w:val="both"/>
        <w:rPr>
          <w:rFonts w:hint="default" w:ascii="Times New Roman" w:hAnsi="Times New Roman" w:eastAsia="方正仿宋_GBK"/>
          <w:lang w:val="en-US" w:eastAsia="zh-CN"/>
        </w:rPr>
      </w:pPr>
    </w:p>
    <w:sectPr>
      <w:pgSz w:w="11906" w:h="16838"/>
      <w:pgMar w:top="204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F98FA-ADD1-436F-99FD-0FBA2267CC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0BA401-7CF7-4250-AB3A-D95568F3F98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843F71-3299-4256-88A2-4ECE21582AC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2B5E114-9E1C-4515-89D5-D422E80FC1D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3483B5C-17CE-443D-865D-0670CA50210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78620"/>
      <w:docPartObj>
        <w:docPartGallery w:val="autotext"/>
      </w:docPartObj>
    </w:sdtPr>
    <w:sdtEndPr>
      <w:rPr>
        <w:sz w:val="32"/>
        <w:szCs w:val="32"/>
      </w:rPr>
    </w:sdtEndPr>
    <w:sdtContent>
      <w:p w14:paraId="62458CF0">
        <w:pPr>
          <w:pStyle w:val="4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3 -</w:t>
        </w:r>
        <w:r>
          <w:rPr>
            <w:sz w:val="32"/>
            <w:szCs w:val="32"/>
          </w:rPr>
          <w:fldChar w:fldCharType="end"/>
        </w:r>
      </w:p>
    </w:sdtContent>
  </w:sdt>
  <w:p w14:paraId="638BB46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jhlNTU1MjA0NjcwN2JjNDE3ZWYwMjA1OGZjMjkifQ=="/>
  </w:docVars>
  <w:rsids>
    <w:rsidRoot w:val="7CCA2403"/>
    <w:rsid w:val="0000784D"/>
    <w:rsid w:val="00025909"/>
    <w:rsid w:val="000361FB"/>
    <w:rsid w:val="000B4491"/>
    <w:rsid w:val="000D5AB7"/>
    <w:rsid w:val="00162033"/>
    <w:rsid w:val="001D09A9"/>
    <w:rsid w:val="002776E4"/>
    <w:rsid w:val="00290594"/>
    <w:rsid w:val="002F3197"/>
    <w:rsid w:val="0031138A"/>
    <w:rsid w:val="003433D2"/>
    <w:rsid w:val="003C2D5E"/>
    <w:rsid w:val="004B7D28"/>
    <w:rsid w:val="004D3BB2"/>
    <w:rsid w:val="005F3F91"/>
    <w:rsid w:val="0070051B"/>
    <w:rsid w:val="00790284"/>
    <w:rsid w:val="007F0198"/>
    <w:rsid w:val="0083123D"/>
    <w:rsid w:val="008A1CCC"/>
    <w:rsid w:val="00913259"/>
    <w:rsid w:val="009B5AB5"/>
    <w:rsid w:val="00A8280C"/>
    <w:rsid w:val="00AA2110"/>
    <w:rsid w:val="00AC7E89"/>
    <w:rsid w:val="00AD4147"/>
    <w:rsid w:val="00B124B8"/>
    <w:rsid w:val="00BC4549"/>
    <w:rsid w:val="00C80C53"/>
    <w:rsid w:val="00D572CE"/>
    <w:rsid w:val="00E57FEC"/>
    <w:rsid w:val="00E9082C"/>
    <w:rsid w:val="00F24345"/>
    <w:rsid w:val="00FF2432"/>
    <w:rsid w:val="01C26E13"/>
    <w:rsid w:val="02F43F26"/>
    <w:rsid w:val="04770389"/>
    <w:rsid w:val="059565ED"/>
    <w:rsid w:val="06E15F8D"/>
    <w:rsid w:val="06FF4665"/>
    <w:rsid w:val="08AC6F64"/>
    <w:rsid w:val="09840E52"/>
    <w:rsid w:val="0A4D4223"/>
    <w:rsid w:val="0A8455AD"/>
    <w:rsid w:val="0CC50E4B"/>
    <w:rsid w:val="0D844FBC"/>
    <w:rsid w:val="0DBF6504"/>
    <w:rsid w:val="0E2A1FC8"/>
    <w:rsid w:val="0E8A2A67"/>
    <w:rsid w:val="0EAA6821"/>
    <w:rsid w:val="0F0A004B"/>
    <w:rsid w:val="0F205179"/>
    <w:rsid w:val="0FD146C5"/>
    <w:rsid w:val="110805BA"/>
    <w:rsid w:val="12553C9B"/>
    <w:rsid w:val="148C3A56"/>
    <w:rsid w:val="156601DB"/>
    <w:rsid w:val="15871278"/>
    <w:rsid w:val="16113955"/>
    <w:rsid w:val="1812730D"/>
    <w:rsid w:val="1977452F"/>
    <w:rsid w:val="19F96104"/>
    <w:rsid w:val="1A0558E3"/>
    <w:rsid w:val="1A530AF8"/>
    <w:rsid w:val="1B2B2657"/>
    <w:rsid w:val="1B762CF0"/>
    <w:rsid w:val="1BA710FC"/>
    <w:rsid w:val="1C0A5CB3"/>
    <w:rsid w:val="1C6860FB"/>
    <w:rsid w:val="1D022151"/>
    <w:rsid w:val="1D17405F"/>
    <w:rsid w:val="1D867BC6"/>
    <w:rsid w:val="1FBB3EF4"/>
    <w:rsid w:val="20F42503"/>
    <w:rsid w:val="21E45698"/>
    <w:rsid w:val="23A92664"/>
    <w:rsid w:val="23BB00A6"/>
    <w:rsid w:val="2443573A"/>
    <w:rsid w:val="261B3FF5"/>
    <w:rsid w:val="281C077C"/>
    <w:rsid w:val="285A74F6"/>
    <w:rsid w:val="29256F09"/>
    <w:rsid w:val="2A3C52BE"/>
    <w:rsid w:val="2B2D0EF2"/>
    <w:rsid w:val="2B62605D"/>
    <w:rsid w:val="2F9C0ACF"/>
    <w:rsid w:val="303F0CFE"/>
    <w:rsid w:val="30812646"/>
    <w:rsid w:val="30857C18"/>
    <w:rsid w:val="31173776"/>
    <w:rsid w:val="3167008A"/>
    <w:rsid w:val="31927D00"/>
    <w:rsid w:val="31A35A6A"/>
    <w:rsid w:val="326571C3"/>
    <w:rsid w:val="327B02B3"/>
    <w:rsid w:val="327F2033"/>
    <w:rsid w:val="33AD497E"/>
    <w:rsid w:val="347B4A7C"/>
    <w:rsid w:val="366D7974"/>
    <w:rsid w:val="36E53958"/>
    <w:rsid w:val="37767D60"/>
    <w:rsid w:val="3864052B"/>
    <w:rsid w:val="386677F1"/>
    <w:rsid w:val="38DE55D9"/>
    <w:rsid w:val="3BF04C7E"/>
    <w:rsid w:val="3BF67DB3"/>
    <w:rsid w:val="3CEC29BB"/>
    <w:rsid w:val="3D7E009D"/>
    <w:rsid w:val="3DA912E1"/>
    <w:rsid w:val="3E8B7FB1"/>
    <w:rsid w:val="3EA42E21"/>
    <w:rsid w:val="3EED49FA"/>
    <w:rsid w:val="3EF64FCA"/>
    <w:rsid w:val="3F140E25"/>
    <w:rsid w:val="3F9E5AC2"/>
    <w:rsid w:val="3FB5178A"/>
    <w:rsid w:val="40AD06B3"/>
    <w:rsid w:val="420A79CF"/>
    <w:rsid w:val="42703746"/>
    <w:rsid w:val="42D261AF"/>
    <w:rsid w:val="45F7578D"/>
    <w:rsid w:val="45FD79E7"/>
    <w:rsid w:val="47C750BC"/>
    <w:rsid w:val="480B6578"/>
    <w:rsid w:val="497E2BEC"/>
    <w:rsid w:val="4AFA44F5"/>
    <w:rsid w:val="4BC92119"/>
    <w:rsid w:val="4BE15E90"/>
    <w:rsid w:val="4C1C049B"/>
    <w:rsid w:val="4CF867D7"/>
    <w:rsid w:val="4D4128AF"/>
    <w:rsid w:val="4D63170E"/>
    <w:rsid w:val="4D9329DF"/>
    <w:rsid w:val="4F530677"/>
    <w:rsid w:val="50923421"/>
    <w:rsid w:val="50B25872"/>
    <w:rsid w:val="511969B9"/>
    <w:rsid w:val="526624C5"/>
    <w:rsid w:val="54420CBA"/>
    <w:rsid w:val="54B25E40"/>
    <w:rsid w:val="55783459"/>
    <w:rsid w:val="56815ACA"/>
    <w:rsid w:val="57FE4953"/>
    <w:rsid w:val="5842572D"/>
    <w:rsid w:val="588B0E82"/>
    <w:rsid w:val="58C85C32"/>
    <w:rsid w:val="59F760A3"/>
    <w:rsid w:val="5C437131"/>
    <w:rsid w:val="5C784422"/>
    <w:rsid w:val="5D243653"/>
    <w:rsid w:val="5D4505F5"/>
    <w:rsid w:val="5E1E4546"/>
    <w:rsid w:val="5E326173"/>
    <w:rsid w:val="5F125E59"/>
    <w:rsid w:val="5FB07420"/>
    <w:rsid w:val="60762418"/>
    <w:rsid w:val="60F90953"/>
    <w:rsid w:val="615366B7"/>
    <w:rsid w:val="61C75543"/>
    <w:rsid w:val="61CB7F54"/>
    <w:rsid w:val="629E55D5"/>
    <w:rsid w:val="64CF6311"/>
    <w:rsid w:val="662B15AE"/>
    <w:rsid w:val="67C55893"/>
    <w:rsid w:val="68F24605"/>
    <w:rsid w:val="69300D86"/>
    <w:rsid w:val="69D16911"/>
    <w:rsid w:val="69F50851"/>
    <w:rsid w:val="6AE52674"/>
    <w:rsid w:val="6B301415"/>
    <w:rsid w:val="6B8D6867"/>
    <w:rsid w:val="6C0448D7"/>
    <w:rsid w:val="6C4559BE"/>
    <w:rsid w:val="6C9A748E"/>
    <w:rsid w:val="6DEC3CAA"/>
    <w:rsid w:val="6DF8446C"/>
    <w:rsid w:val="6F1E4B9D"/>
    <w:rsid w:val="6F354880"/>
    <w:rsid w:val="70C40F7D"/>
    <w:rsid w:val="71D76A8E"/>
    <w:rsid w:val="72A15F34"/>
    <w:rsid w:val="736A5E0C"/>
    <w:rsid w:val="74962C31"/>
    <w:rsid w:val="77DE4531"/>
    <w:rsid w:val="78824F3D"/>
    <w:rsid w:val="789D458E"/>
    <w:rsid w:val="7AB94A5F"/>
    <w:rsid w:val="7B2C03B7"/>
    <w:rsid w:val="7BBA0FB3"/>
    <w:rsid w:val="7C75312C"/>
    <w:rsid w:val="7C860B34"/>
    <w:rsid w:val="7CCA2403"/>
    <w:rsid w:val="7E520CA1"/>
    <w:rsid w:val="7F0C2A46"/>
    <w:rsid w:val="7F143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Normal_0_2_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3">
    <w:name w:val="Normal_21_0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1_0_0_0"/>
    <w:basedOn w:val="1"/>
    <w:qFormat/>
    <w:uiPriority w:val="0"/>
    <w:pPr>
      <w:widowControl/>
      <w:spacing w:line="360" w:lineRule="auto"/>
      <w:ind w:left="357" w:firstLine="420"/>
      <w:jc w:val="left"/>
    </w:pPr>
    <w:rPr>
      <w:rFonts w:ascii="Calibri" w:hAnsi="Calibri" w:eastAsia="Times New Roman" w:cs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717</Words>
  <Characters>797</Characters>
  <Lines>14</Lines>
  <Paragraphs>4</Paragraphs>
  <TotalTime>2</TotalTime>
  <ScaleCrop>false</ScaleCrop>
  <LinksUpToDate>false</LinksUpToDate>
  <CharactersWithSpaces>906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2022-01-25T02:15:00Z</dcterms:created>
  <dc:creator>臧敏</dc:creator>
  <cp:lastModifiedBy>泡菜酱</cp:lastModifiedBy>
  <cp:lastPrinted>2025-02-25T03:13:00Z</cp:lastPrinted>
  <dcterms:modified xsi:type="dcterms:W3CDTF">2025-02-25T06:47:45Z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907FFA3247F74FF3A64BB6A765AF9417_13</vt:lpwstr>
  </property>
  <property fmtid="{D5CDD505-2E9C-101B-9397-08002B2CF9AE}" pid="4" name="KSOTemplateDocerSaveRecord">
    <vt:lpwstr>eyJoZGlkIjoiMmIwNmYyZjFhY2UxMDNmMjAwN2FjOTkxNzExNjY4NDUiLCJ1c2VySWQiOiIzNDEyNzg5MzIifQ==</vt:lpwstr>
  </property>
</Properties>
</file>